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C" w:rsidRDefault="009C00B7" w:rsidP="00F05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456DE" w:rsidRDefault="000456DE" w:rsidP="009C00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21BC" w:rsidRDefault="00C521BC" w:rsidP="00F055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________________________________________________________________________________________________________________________________________</w:t>
      </w:r>
      <w:r w:rsidR="0041358C"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EE2B4A" w:rsidRDefault="00EE2B4A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22EE" w:rsidRPr="00A922EE" w:rsidRDefault="00A922E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922EE">
        <w:rPr>
          <w:rFonts w:ascii="Times New Roman" w:hAnsi="Times New Roman"/>
          <w:i/>
          <w:sz w:val="28"/>
          <w:szCs w:val="28"/>
        </w:rPr>
        <w:t>Пройдите к Большому пруду.</w:t>
      </w:r>
    </w:p>
    <w:p w:rsidR="00A922EE" w:rsidRDefault="00A922E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6DE" w:rsidRPr="000456DE" w:rsidRDefault="00F7694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0456DE" w:rsidRPr="000456DE">
        <w:rPr>
          <w:rFonts w:ascii="Times New Roman" w:hAnsi="Times New Roman"/>
          <w:b/>
          <w:sz w:val="28"/>
          <w:szCs w:val="28"/>
        </w:rPr>
        <w:t>1</w:t>
      </w:r>
    </w:p>
    <w:p w:rsidR="00BC3127" w:rsidRDefault="00A922E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вспомогательными стендами и дополнительными источниками информации, п</w:t>
      </w:r>
      <w:r w:rsidR="00B85264">
        <w:rPr>
          <w:rFonts w:ascii="Times New Roman" w:hAnsi="Times New Roman"/>
          <w:sz w:val="28"/>
          <w:szCs w:val="28"/>
        </w:rPr>
        <w:t xml:space="preserve">риведите примеры наиболее редко встречающихся у Большого пруда </w:t>
      </w:r>
      <w:r>
        <w:rPr>
          <w:rFonts w:ascii="Times New Roman" w:hAnsi="Times New Roman"/>
          <w:sz w:val="28"/>
          <w:szCs w:val="28"/>
        </w:rPr>
        <w:t>видов</w:t>
      </w:r>
      <w:r w:rsidR="00F055FD" w:rsidRPr="00F055FD">
        <w:rPr>
          <w:rFonts w:ascii="Times New Roman" w:hAnsi="Times New Roman"/>
          <w:sz w:val="28"/>
          <w:szCs w:val="28"/>
        </w:rPr>
        <w:t xml:space="preserve"> </w:t>
      </w:r>
      <w:r w:rsidR="00F055FD">
        <w:rPr>
          <w:rFonts w:ascii="Times New Roman" w:hAnsi="Times New Roman"/>
          <w:sz w:val="28"/>
          <w:szCs w:val="28"/>
        </w:rPr>
        <w:t>птиц</w:t>
      </w:r>
      <w:r w:rsidR="00F76943">
        <w:rPr>
          <w:rFonts w:ascii="Times New Roman" w:hAnsi="Times New Roman"/>
          <w:sz w:val="28"/>
          <w:szCs w:val="28"/>
        </w:rPr>
        <w:t xml:space="preserve">, которые занесены в </w:t>
      </w:r>
      <w:hyperlink r:id="rId5" w:history="1">
        <w:r w:rsidR="00F76943" w:rsidRPr="002D5FE7">
          <w:rPr>
            <w:rStyle w:val="a5"/>
            <w:rFonts w:ascii="Times New Roman" w:hAnsi="Times New Roman"/>
            <w:sz w:val="28"/>
            <w:szCs w:val="28"/>
          </w:rPr>
          <w:t>М</w:t>
        </w:r>
        <w:r w:rsidR="00B85264" w:rsidRPr="002D5FE7">
          <w:rPr>
            <w:rStyle w:val="a5"/>
            <w:rFonts w:ascii="Times New Roman" w:hAnsi="Times New Roman"/>
            <w:sz w:val="28"/>
            <w:szCs w:val="28"/>
          </w:rPr>
          <w:t>еждународную Красную книгу</w:t>
        </w:r>
      </w:hyperlink>
      <w:r w:rsidR="003878F8">
        <w:rPr>
          <w:rFonts w:ascii="Times New Roman" w:hAnsi="Times New Roman"/>
          <w:sz w:val="28"/>
          <w:szCs w:val="28"/>
        </w:rPr>
        <w:t>, указав их охранный статус</w:t>
      </w:r>
      <w:r w:rsidR="00B85264">
        <w:rPr>
          <w:rFonts w:ascii="Times New Roman" w:hAnsi="Times New Roman"/>
          <w:sz w:val="28"/>
          <w:szCs w:val="28"/>
        </w:rPr>
        <w:t xml:space="preserve">. Запишите названия </w:t>
      </w:r>
      <w:r>
        <w:rPr>
          <w:rFonts w:ascii="Times New Roman" w:hAnsi="Times New Roman"/>
          <w:sz w:val="28"/>
          <w:szCs w:val="28"/>
        </w:rPr>
        <w:t>материков</w:t>
      </w:r>
      <w:r w:rsidR="00B85264">
        <w:rPr>
          <w:rFonts w:ascii="Times New Roman" w:hAnsi="Times New Roman"/>
          <w:sz w:val="28"/>
          <w:szCs w:val="28"/>
        </w:rPr>
        <w:t xml:space="preserve"> и, по возможности, стран, в пределах которых можно встретить </w:t>
      </w:r>
      <w:r>
        <w:rPr>
          <w:rFonts w:ascii="Times New Roman" w:hAnsi="Times New Roman"/>
          <w:sz w:val="28"/>
          <w:szCs w:val="28"/>
        </w:rPr>
        <w:t>этих птиц</w:t>
      </w:r>
      <w:r w:rsidR="00B85264">
        <w:rPr>
          <w:rFonts w:ascii="Times New Roman" w:hAnsi="Times New Roman"/>
          <w:sz w:val="28"/>
          <w:szCs w:val="28"/>
        </w:rPr>
        <w:t>. Сфотографируйте их.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146AC">
        <w:rPr>
          <w:rFonts w:ascii="Times New Roman" w:hAnsi="Times New Roman"/>
          <w:i/>
          <w:sz w:val="28"/>
        </w:rPr>
        <w:t>Охранный статус</w:t>
      </w:r>
      <w:r>
        <w:rPr>
          <w:rFonts w:ascii="Times New Roman" w:hAnsi="Times New Roman"/>
          <w:i/>
          <w:sz w:val="28"/>
        </w:rPr>
        <w:t>: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Not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Evaluated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NE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«Неоценённые»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Data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Deficient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DD</w:t>
      </w:r>
      <w:r w:rsidRPr="00B1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B146AC">
        <w:rPr>
          <w:rFonts w:ascii="Times New Roman" w:hAnsi="Times New Roman"/>
          <w:sz w:val="28"/>
        </w:rPr>
        <w:t xml:space="preserve"> «Недостато</w:t>
      </w:r>
      <w:r>
        <w:rPr>
          <w:rFonts w:ascii="Times New Roman" w:hAnsi="Times New Roman"/>
          <w:sz w:val="28"/>
        </w:rPr>
        <w:t>чно</w:t>
      </w:r>
      <w:r w:rsidRPr="00B146AC">
        <w:rPr>
          <w:rFonts w:ascii="Times New Roman" w:hAnsi="Times New Roman"/>
          <w:sz w:val="28"/>
        </w:rPr>
        <w:t xml:space="preserve"> данных»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</w:rPr>
        <w:t>Least Concern, LC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«Вызывающие наименьшие опасения»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</w:rPr>
        <w:t>Near Threatened, NT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«Находящиеся в состоянии, близком к угрожаемому»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146AC">
        <w:rPr>
          <w:rFonts w:ascii="Times New Roman" w:hAnsi="Times New Roman"/>
          <w:sz w:val="28"/>
          <w:lang w:val="en-US"/>
        </w:rPr>
        <w:t xml:space="preserve">Vulnerable, VU </w:t>
      </w:r>
      <w:r w:rsidRPr="00F055FD">
        <w:rPr>
          <w:rFonts w:ascii="Times New Roman" w:hAnsi="Times New Roman"/>
          <w:sz w:val="28"/>
          <w:lang w:val="en-US"/>
        </w:rPr>
        <w:t xml:space="preserve">– </w:t>
      </w:r>
      <w:r w:rsidRPr="00B146AC">
        <w:rPr>
          <w:rFonts w:ascii="Times New Roman" w:hAnsi="Times New Roman"/>
          <w:sz w:val="28"/>
          <w:lang w:val="en-US"/>
        </w:rPr>
        <w:t>«</w:t>
      </w:r>
      <w:r w:rsidRPr="00B146AC">
        <w:rPr>
          <w:rFonts w:ascii="Times New Roman" w:hAnsi="Times New Roman"/>
          <w:sz w:val="28"/>
        </w:rPr>
        <w:t>Уязвимые</w:t>
      </w:r>
      <w:r w:rsidRPr="00B146AC">
        <w:rPr>
          <w:rFonts w:ascii="Times New Roman" w:hAnsi="Times New Roman"/>
          <w:sz w:val="28"/>
          <w:lang w:val="en-US"/>
        </w:rPr>
        <w:t xml:space="preserve">» </w:t>
      </w:r>
    </w:p>
    <w:p w:rsidR="00B146AC" w:rsidRPr="009D0A8D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B146AC">
        <w:rPr>
          <w:rFonts w:ascii="Times New Roman" w:hAnsi="Times New Roman"/>
          <w:sz w:val="28"/>
          <w:lang w:val="en-US"/>
        </w:rPr>
        <w:t>Endangered</w:t>
      </w:r>
      <w:r w:rsidRPr="009D0A8D">
        <w:rPr>
          <w:rFonts w:ascii="Times New Roman" w:hAnsi="Times New Roman"/>
          <w:sz w:val="28"/>
          <w:lang w:val="en-US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EN</w:t>
      </w:r>
      <w:r w:rsidRPr="009D0A8D">
        <w:rPr>
          <w:rFonts w:ascii="Times New Roman" w:hAnsi="Times New Roman"/>
          <w:sz w:val="28"/>
          <w:lang w:val="en-US"/>
        </w:rPr>
        <w:t xml:space="preserve"> – «</w:t>
      </w:r>
      <w:r w:rsidRPr="00B146AC">
        <w:rPr>
          <w:rFonts w:ascii="Times New Roman" w:hAnsi="Times New Roman"/>
          <w:sz w:val="28"/>
        </w:rPr>
        <w:t>Исчезающие</w:t>
      </w:r>
      <w:r w:rsidR="00F055FD" w:rsidRPr="009D0A8D">
        <w:rPr>
          <w:rFonts w:ascii="Times New Roman" w:hAnsi="Times New Roman"/>
          <w:sz w:val="28"/>
          <w:lang w:val="en-US"/>
        </w:rPr>
        <w:t>»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Critically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Endangered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CR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«Находящие</w:t>
      </w:r>
      <w:r w:rsidR="00F055FD">
        <w:rPr>
          <w:rFonts w:ascii="Times New Roman" w:hAnsi="Times New Roman"/>
          <w:sz w:val="28"/>
        </w:rPr>
        <w:t>ся</w:t>
      </w:r>
      <w:r w:rsidRPr="00B146AC">
        <w:rPr>
          <w:rFonts w:ascii="Times New Roman" w:hAnsi="Times New Roman"/>
          <w:sz w:val="28"/>
        </w:rPr>
        <w:t xml:space="preserve"> </w:t>
      </w:r>
      <w:r w:rsidR="00F055FD">
        <w:rPr>
          <w:rFonts w:ascii="Times New Roman" w:hAnsi="Times New Roman"/>
          <w:sz w:val="28"/>
        </w:rPr>
        <w:t xml:space="preserve">на грани полного исчезновения»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  <w:lang w:val="en-US"/>
        </w:rPr>
        <w:t>Extinct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in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the</w:t>
      </w:r>
      <w:r w:rsidRPr="00B146AC">
        <w:rPr>
          <w:rFonts w:ascii="Times New Roman" w:hAnsi="Times New Roman"/>
          <w:sz w:val="28"/>
        </w:rPr>
        <w:t xml:space="preserve"> </w:t>
      </w:r>
      <w:r w:rsidRPr="00B146AC">
        <w:rPr>
          <w:rFonts w:ascii="Times New Roman" w:hAnsi="Times New Roman"/>
          <w:sz w:val="28"/>
          <w:lang w:val="en-US"/>
        </w:rPr>
        <w:t>Wild</w:t>
      </w:r>
      <w:r w:rsidRPr="00B146AC">
        <w:rPr>
          <w:rFonts w:ascii="Times New Roman" w:hAnsi="Times New Roman"/>
          <w:sz w:val="28"/>
        </w:rPr>
        <w:t xml:space="preserve">, </w:t>
      </w:r>
      <w:r w:rsidRPr="00B146AC">
        <w:rPr>
          <w:rFonts w:ascii="Times New Roman" w:hAnsi="Times New Roman"/>
          <w:sz w:val="28"/>
          <w:lang w:val="en-US"/>
        </w:rPr>
        <w:t>EW</w:t>
      </w:r>
      <w:r w:rsidRPr="00B1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B146AC">
        <w:rPr>
          <w:rFonts w:ascii="Times New Roman" w:hAnsi="Times New Roman"/>
          <w:sz w:val="28"/>
        </w:rPr>
        <w:t xml:space="preserve"> «Исчезнувшие в дикой природе» </w:t>
      </w:r>
    </w:p>
    <w:p w:rsidR="00B146AC" w:rsidRPr="00B146AC" w:rsidRDefault="00B146AC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146AC">
        <w:rPr>
          <w:rFonts w:ascii="Times New Roman" w:hAnsi="Times New Roman"/>
          <w:sz w:val="28"/>
        </w:rPr>
        <w:t>Extinct, EX</w:t>
      </w:r>
      <w:r>
        <w:rPr>
          <w:rFonts w:ascii="Times New Roman" w:hAnsi="Times New Roman"/>
          <w:sz w:val="28"/>
        </w:rPr>
        <w:t xml:space="preserve"> –</w:t>
      </w:r>
      <w:r w:rsidRPr="00B146AC">
        <w:rPr>
          <w:rFonts w:ascii="Times New Roman" w:hAnsi="Times New Roman"/>
          <w:sz w:val="28"/>
        </w:rPr>
        <w:t xml:space="preserve"> «Исчезнувшие» </w:t>
      </w:r>
    </w:p>
    <w:p w:rsidR="00B146AC" w:rsidRDefault="00B146AC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3127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2685"/>
        <w:gridCol w:w="2937"/>
        <w:gridCol w:w="2575"/>
        <w:gridCol w:w="3977"/>
      </w:tblGrid>
      <w:tr w:rsidR="003878F8" w:rsidRPr="00B85264" w:rsidTr="003878F8">
        <w:tc>
          <w:tcPr>
            <w:tcW w:w="2612" w:type="dxa"/>
          </w:tcPr>
          <w:p w:rsidR="003878F8" w:rsidRPr="00F055FD" w:rsidRDefault="003878F8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Название вида</w:t>
            </w:r>
          </w:p>
        </w:tc>
        <w:tc>
          <w:tcPr>
            <w:tcW w:w="2685" w:type="dxa"/>
          </w:tcPr>
          <w:p w:rsidR="003878F8" w:rsidRPr="00B85264" w:rsidRDefault="003878F8" w:rsidP="00F055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Охранный статус</w:t>
            </w:r>
          </w:p>
        </w:tc>
        <w:tc>
          <w:tcPr>
            <w:tcW w:w="2937" w:type="dxa"/>
          </w:tcPr>
          <w:p w:rsidR="003878F8" w:rsidRPr="00F055FD" w:rsidRDefault="003878F8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Материк</w:t>
            </w:r>
          </w:p>
        </w:tc>
        <w:tc>
          <w:tcPr>
            <w:tcW w:w="2575" w:type="dxa"/>
          </w:tcPr>
          <w:p w:rsidR="003878F8" w:rsidRPr="00F055FD" w:rsidRDefault="003878F8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Страна</w:t>
            </w:r>
          </w:p>
        </w:tc>
        <w:tc>
          <w:tcPr>
            <w:tcW w:w="3977" w:type="dxa"/>
          </w:tcPr>
          <w:p w:rsidR="003878F8" w:rsidRPr="00F055FD" w:rsidRDefault="003878F8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Фотография</w:t>
            </w:r>
          </w:p>
        </w:tc>
      </w:tr>
      <w:tr w:rsidR="003878F8" w:rsidTr="003878F8">
        <w:tc>
          <w:tcPr>
            <w:tcW w:w="2612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F8" w:rsidTr="003878F8">
        <w:tc>
          <w:tcPr>
            <w:tcW w:w="2612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F8" w:rsidTr="003878F8">
        <w:tc>
          <w:tcPr>
            <w:tcW w:w="2612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F8" w:rsidTr="003878F8">
        <w:tc>
          <w:tcPr>
            <w:tcW w:w="2612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F8" w:rsidTr="003878F8">
        <w:tc>
          <w:tcPr>
            <w:tcW w:w="2612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8F8" w:rsidRDefault="003878F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264" w:rsidRDefault="00B85264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5264" w:rsidRDefault="00B85264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3127" w:rsidRPr="00AD78E2" w:rsidRDefault="00F7694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 </w:t>
      </w:r>
      <w:r w:rsidR="00BC3127" w:rsidRPr="00AD78E2">
        <w:rPr>
          <w:rFonts w:ascii="Times New Roman" w:hAnsi="Times New Roman"/>
          <w:b/>
          <w:sz w:val="28"/>
          <w:szCs w:val="28"/>
        </w:rPr>
        <w:t>2</w:t>
      </w:r>
    </w:p>
    <w:p w:rsidR="00BC3127" w:rsidRDefault="00F7694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пять</w:t>
      </w:r>
      <w:r w:rsidR="00BC0392">
        <w:rPr>
          <w:rFonts w:ascii="Times New Roman" w:hAnsi="Times New Roman"/>
          <w:sz w:val="28"/>
          <w:szCs w:val="28"/>
        </w:rPr>
        <w:t xml:space="preserve"> птиц, занесённых в Красную книгу России.</w:t>
      </w:r>
    </w:p>
    <w:p w:rsidR="00BC0392" w:rsidRDefault="00BC0392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Пользуясь дополнительными источниками информации (</w:t>
      </w:r>
      <w:hyperlink r:id="rId6" w:history="1">
        <w:r w:rsidRPr="00BC0392">
          <w:rPr>
            <w:rStyle w:val="a5"/>
            <w:rFonts w:ascii="Times New Roman" w:hAnsi="Times New Roman"/>
            <w:sz w:val="28"/>
            <w:szCs w:val="28"/>
          </w:rPr>
          <w:t>Красная книга России</w:t>
        </w:r>
      </w:hyperlink>
      <w:r>
        <w:rPr>
          <w:rFonts w:ascii="Times New Roman" w:hAnsi="Times New Roman"/>
          <w:sz w:val="28"/>
          <w:szCs w:val="28"/>
        </w:rPr>
        <w:t>), определите, в каких странах (помимо России) распростран</w:t>
      </w:r>
      <w:r w:rsidR="00A922E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т</w:t>
      </w:r>
      <w:r w:rsidR="00A922EE">
        <w:rPr>
          <w:rFonts w:ascii="Times New Roman" w:hAnsi="Times New Roman"/>
          <w:sz w:val="28"/>
          <w:szCs w:val="28"/>
        </w:rPr>
        <w:t>от или иной вид</w:t>
      </w:r>
      <w:r>
        <w:rPr>
          <w:rFonts w:ascii="Times New Roman" w:hAnsi="Times New Roman"/>
          <w:sz w:val="28"/>
          <w:szCs w:val="28"/>
        </w:rPr>
        <w:t>. Сфотографируйте особь</w:t>
      </w:r>
      <w:r w:rsidR="00A922EE">
        <w:rPr>
          <w:rFonts w:ascii="Times New Roman" w:hAnsi="Times New Roman"/>
          <w:sz w:val="28"/>
          <w:szCs w:val="28"/>
        </w:rPr>
        <w:t xml:space="preserve"> этого вида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6088"/>
      </w:tblGrid>
      <w:tr w:rsidR="00BC0392" w:rsidRPr="00BC0392" w:rsidTr="00E70148">
        <w:tc>
          <w:tcPr>
            <w:tcW w:w="3369" w:type="dxa"/>
          </w:tcPr>
          <w:p w:rsidR="00BC0392" w:rsidRPr="00BC0392" w:rsidRDefault="00BC0392" w:rsidP="00F055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0392">
              <w:rPr>
                <w:rFonts w:ascii="Times New Roman" w:hAnsi="Times New Roman"/>
                <w:b/>
                <w:sz w:val="24"/>
                <w:szCs w:val="28"/>
              </w:rPr>
              <w:t xml:space="preserve">Название </w:t>
            </w:r>
            <w:r w:rsidR="00A922EE">
              <w:rPr>
                <w:rFonts w:ascii="Times New Roman" w:hAnsi="Times New Roman"/>
                <w:b/>
                <w:sz w:val="24"/>
                <w:szCs w:val="28"/>
              </w:rPr>
              <w:t>вида</w:t>
            </w:r>
            <w:r w:rsidR="00F76943">
              <w:rPr>
                <w:rFonts w:ascii="Times New Roman" w:hAnsi="Times New Roman"/>
                <w:b/>
                <w:sz w:val="24"/>
                <w:szCs w:val="28"/>
              </w:rPr>
              <w:t>, занесённого</w:t>
            </w:r>
            <w:r w:rsidRPr="00BC0392">
              <w:rPr>
                <w:rFonts w:ascii="Times New Roman" w:hAnsi="Times New Roman"/>
                <w:b/>
                <w:sz w:val="24"/>
                <w:szCs w:val="28"/>
              </w:rPr>
              <w:t xml:space="preserve"> в Красную книгу России</w:t>
            </w:r>
          </w:p>
        </w:tc>
        <w:tc>
          <w:tcPr>
            <w:tcW w:w="5103" w:type="dxa"/>
          </w:tcPr>
          <w:p w:rsidR="00BC0392" w:rsidRPr="00F055FD" w:rsidRDefault="00F76943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Страна</w:t>
            </w:r>
            <w:r w:rsidR="00E70148" w:rsidRPr="00F055FD">
              <w:rPr>
                <w:rFonts w:ascii="Times New Roman" w:hAnsi="Times New Roman"/>
                <w:b/>
                <w:sz w:val="24"/>
                <w:szCs w:val="28"/>
              </w:rPr>
              <w:t>, в</w:t>
            </w: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 xml:space="preserve"> которой</w:t>
            </w:r>
            <w:r w:rsidR="00E70148" w:rsidRPr="00F055FD">
              <w:rPr>
                <w:rFonts w:ascii="Times New Roman" w:hAnsi="Times New Roman"/>
                <w:b/>
                <w:sz w:val="24"/>
                <w:szCs w:val="28"/>
              </w:rPr>
              <w:t xml:space="preserve"> распространён вид</w:t>
            </w:r>
          </w:p>
        </w:tc>
        <w:tc>
          <w:tcPr>
            <w:tcW w:w="6088" w:type="dxa"/>
          </w:tcPr>
          <w:p w:rsidR="00BC0392" w:rsidRPr="00F055FD" w:rsidRDefault="00BC0392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Фотография</w:t>
            </w:r>
            <w:r w:rsidR="00E70148" w:rsidRPr="00F055FD">
              <w:rPr>
                <w:rFonts w:ascii="Times New Roman" w:hAnsi="Times New Roman"/>
                <w:b/>
                <w:sz w:val="24"/>
                <w:szCs w:val="28"/>
              </w:rPr>
              <w:t xml:space="preserve"> представителя данного вида</w:t>
            </w:r>
          </w:p>
        </w:tc>
      </w:tr>
      <w:tr w:rsidR="00BC0392" w:rsidTr="00E70148">
        <w:tc>
          <w:tcPr>
            <w:tcW w:w="3369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92" w:rsidTr="00E70148">
        <w:tc>
          <w:tcPr>
            <w:tcW w:w="3369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92" w:rsidTr="00E70148">
        <w:tc>
          <w:tcPr>
            <w:tcW w:w="3369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92" w:rsidTr="00E70148">
        <w:tc>
          <w:tcPr>
            <w:tcW w:w="3369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BC0392" w:rsidRDefault="00BC039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48" w:rsidRDefault="00E7014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318" w:rsidRDefault="006B5318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5FD" w:rsidRDefault="00F055F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55FD" w:rsidRDefault="00F055F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3127" w:rsidRPr="00AD78E2" w:rsidRDefault="00F7694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="00BC3127" w:rsidRPr="00AD78E2">
        <w:rPr>
          <w:rFonts w:ascii="Times New Roman" w:hAnsi="Times New Roman"/>
          <w:b/>
          <w:sz w:val="28"/>
          <w:szCs w:val="28"/>
        </w:rPr>
        <w:t>3</w:t>
      </w:r>
    </w:p>
    <w:p w:rsidR="004F1253" w:rsidRDefault="004F125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 w:rsidR="00F76943">
        <w:rPr>
          <w:rFonts w:ascii="Times New Roman" w:hAnsi="Times New Roman"/>
          <w:sz w:val="28"/>
          <w:szCs w:val="28"/>
        </w:rPr>
        <w:t xml:space="preserve"> виды птиц (не более пяти</w:t>
      </w:r>
      <w:r w:rsidR="00E701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которые занесены в</w:t>
      </w:r>
      <w:r w:rsidR="009D0A8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9D0A8D" w:rsidRPr="009D0A8D">
          <w:rPr>
            <w:rStyle w:val="a5"/>
            <w:rFonts w:ascii="Times New Roman" w:hAnsi="Times New Roman"/>
            <w:sz w:val="28"/>
            <w:szCs w:val="28"/>
          </w:rPr>
          <w:t>Красная книга города Москвы</w:t>
        </w:r>
      </w:hyperlink>
      <w:r>
        <w:rPr>
          <w:rFonts w:ascii="Times New Roman" w:hAnsi="Times New Roman"/>
          <w:sz w:val="28"/>
          <w:szCs w:val="28"/>
        </w:rPr>
        <w:t>. Сфотографируйте</w:t>
      </w:r>
      <w:r w:rsidR="00E70148">
        <w:rPr>
          <w:rFonts w:ascii="Times New Roman" w:hAnsi="Times New Roman"/>
          <w:sz w:val="28"/>
          <w:szCs w:val="28"/>
        </w:rPr>
        <w:t xml:space="preserve"> представителей этих видов</w:t>
      </w:r>
      <w:r>
        <w:rPr>
          <w:rFonts w:ascii="Times New Roman" w:hAnsi="Times New Roman"/>
          <w:sz w:val="28"/>
          <w:szCs w:val="28"/>
        </w:rPr>
        <w:t xml:space="preserve">. Занесите </w:t>
      </w:r>
      <w:r w:rsidR="00E70148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в таблицу.</w:t>
      </w:r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3936"/>
        <w:gridCol w:w="10624"/>
      </w:tblGrid>
      <w:tr w:rsidR="004F1253" w:rsidRPr="004B6442" w:rsidTr="00A922EE">
        <w:tc>
          <w:tcPr>
            <w:tcW w:w="3936" w:type="dxa"/>
          </w:tcPr>
          <w:p w:rsidR="004F1253" w:rsidRPr="004B6442" w:rsidRDefault="004F1253" w:rsidP="00F055F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442">
              <w:rPr>
                <w:rFonts w:ascii="Times New Roman" w:hAnsi="Times New Roman"/>
                <w:b/>
                <w:sz w:val="24"/>
                <w:szCs w:val="28"/>
              </w:rPr>
              <w:t>Название вида</w:t>
            </w:r>
          </w:p>
        </w:tc>
        <w:tc>
          <w:tcPr>
            <w:tcW w:w="10624" w:type="dxa"/>
          </w:tcPr>
          <w:p w:rsidR="004F1253" w:rsidRPr="004B6442" w:rsidRDefault="004F1253" w:rsidP="00F055F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442">
              <w:rPr>
                <w:rFonts w:ascii="Times New Roman" w:hAnsi="Times New Roman"/>
                <w:b/>
                <w:sz w:val="24"/>
                <w:szCs w:val="28"/>
              </w:rPr>
              <w:t xml:space="preserve">Фотография </w:t>
            </w:r>
            <w:r w:rsidR="00E70148">
              <w:rPr>
                <w:rFonts w:ascii="Times New Roman" w:hAnsi="Times New Roman"/>
                <w:b/>
                <w:sz w:val="24"/>
                <w:szCs w:val="28"/>
              </w:rPr>
              <w:t>представителя вида</w:t>
            </w:r>
          </w:p>
        </w:tc>
      </w:tr>
      <w:tr w:rsidR="004F1253" w:rsidTr="00A922EE">
        <w:tc>
          <w:tcPr>
            <w:tcW w:w="3936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53" w:rsidTr="00A922EE">
        <w:tc>
          <w:tcPr>
            <w:tcW w:w="3936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53" w:rsidTr="00A922EE">
        <w:tc>
          <w:tcPr>
            <w:tcW w:w="3936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53" w:rsidTr="00A922EE">
        <w:tc>
          <w:tcPr>
            <w:tcW w:w="3936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4" w:type="dxa"/>
          </w:tcPr>
          <w:p w:rsidR="004F1253" w:rsidRDefault="004F125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22EE" w:rsidRDefault="00A922EE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127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F1253" w:rsidRDefault="004F125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Пользуясь дополнительными источниками информации (</w:t>
      </w:r>
      <w:hyperlink r:id="rId8" w:history="1">
        <w:r w:rsidR="009D0A8D" w:rsidRPr="009D0A8D">
          <w:rPr>
            <w:rStyle w:val="a5"/>
            <w:rFonts w:ascii="Times New Roman" w:hAnsi="Times New Roman"/>
            <w:sz w:val="28"/>
            <w:szCs w:val="28"/>
          </w:rPr>
          <w:t>Красная книга города Москвы</w:t>
        </w:r>
      </w:hyperlink>
      <w:r>
        <w:rPr>
          <w:rFonts w:ascii="Times New Roman" w:hAnsi="Times New Roman"/>
          <w:sz w:val="28"/>
          <w:szCs w:val="28"/>
        </w:rPr>
        <w:t>,</w:t>
      </w:r>
      <w:r w:rsidR="00FC24F4" w:rsidRPr="00FC24F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C24F4" w:rsidRPr="00FC24F4">
          <w:rPr>
            <w:rStyle w:val="a5"/>
            <w:rFonts w:ascii="Times New Roman" w:hAnsi="Times New Roman"/>
            <w:sz w:val="28"/>
            <w:szCs w:val="28"/>
          </w:rPr>
          <w:t>Определитель птиц</w:t>
        </w:r>
      </w:hyperlink>
      <w:r w:rsidR="00E70148">
        <w:rPr>
          <w:rFonts w:ascii="Times New Roman" w:hAnsi="Times New Roman"/>
          <w:sz w:val="28"/>
          <w:szCs w:val="28"/>
        </w:rPr>
        <w:t>), нанесите на карту различными</w:t>
      </w:r>
      <w:r>
        <w:rPr>
          <w:rFonts w:ascii="Times New Roman" w:hAnsi="Times New Roman"/>
          <w:sz w:val="28"/>
          <w:szCs w:val="28"/>
        </w:rPr>
        <w:t xml:space="preserve"> цветами </w:t>
      </w:r>
      <w:r w:rsidR="00E70148">
        <w:rPr>
          <w:rFonts w:ascii="Times New Roman" w:hAnsi="Times New Roman"/>
          <w:sz w:val="28"/>
          <w:szCs w:val="28"/>
        </w:rPr>
        <w:t>ареалы</w:t>
      </w:r>
      <w:r>
        <w:rPr>
          <w:rFonts w:ascii="Times New Roman" w:hAnsi="Times New Roman"/>
          <w:sz w:val="28"/>
          <w:szCs w:val="28"/>
        </w:rPr>
        <w:t xml:space="preserve"> в Москве, в пределах которых можно встретить т</w:t>
      </w:r>
      <w:r w:rsidR="00E70148">
        <w:rPr>
          <w:rFonts w:ascii="Times New Roman" w:hAnsi="Times New Roman"/>
          <w:sz w:val="28"/>
          <w:szCs w:val="28"/>
        </w:rPr>
        <w:t>от или иной вид</w:t>
      </w:r>
      <w:r>
        <w:rPr>
          <w:rFonts w:ascii="Times New Roman" w:hAnsi="Times New Roman"/>
          <w:sz w:val="28"/>
          <w:szCs w:val="28"/>
        </w:rPr>
        <w:t>, представленн</w:t>
      </w:r>
      <w:r w:rsidR="00E7014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в Московском зоопарке.</w:t>
      </w:r>
    </w:p>
    <w:p w:rsidR="004F1253" w:rsidRDefault="004F125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55FD" w:rsidRPr="00F055FD" w:rsidRDefault="00D53256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5318">
        <w:rPr>
          <w:rFonts w:ascii="Times New Roman" w:hAnsi="Times New Roman"/>
          <w:b/>
          <w:sz w:val="28"/>
          <w:szCs w:val="28"/>
        </w:rPr>
        <w:t>Условные обозначения:</w:t>
      </w:r>
      <w:bookmarkStart w:id="0" w:name="_GoBack"/>
      <w:bookmarkEnd w:id="0"/>
    </w:p>
    <w:p w:rsidR="00D53256" w:rsidRDefault="009D0A8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130175</wp:posOffset>
                </wp:positionV>
                <wp:extent cx="9001125" cy="47625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1125" cy="4762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28E4" id="Прямоугольник 3" o:spid="_x0000_s1026" style="position:absolute;margin-left:36.3pt;margin-top:10.25pt;width:708.7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" fillcolor="white [3201]" strokecolor="black [3213]" strokeweight=".25pt">
                <v:path arrowok="t"/>
              </v:rect>
            </w:pict>
          </mc:Fallback>
        </mc:AlternateContent>
      </w:r>
    </w:p>
    <w:p w:rsidR="00D53256" w:rsidRDefault="00D53256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53256" w:rsidSect="00F055FD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4F1253" w:rsidRDefault="004F125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4F1253" w:rsidSect="004F12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118821" wp14:editId="69A00EBC">
            <wp:extent cx="5514975" cy="7520419"/>
            <wp:effectExtent l="0" t="0" r="0" b="4445"/>
            <wp:docPr id="2" name="Рисунок 2" descr="D:\СЕРЁГА\2016\Урок в Москве\КРАСНАЯ КНИГА МОСКВЫ\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07" cy="752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27" w:rsidRPr="00AD78E2" w:rsidRDefault="00F7694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="00BC3127" w:rsidRPr="00AD78E2">
        <w:rPr>
          <w:rFonts w:ascii="Times New Roman" w:hAnsi="Times New Roman"/>
          <w:b/>
          <w:sz w:val="28"/>
          <w:szCs w:val="28"/>
        </w:rPr>
        <w:t>4</w:t>
      </w:r>
    </w:p>
    <w:p w:rsidR="002C45A1" w:rsidRDefault="002C45A1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Подойдите к вольеру с фламинго. </w:t>
      </w:r>
      <w:r w:rsidR="00E70148">
        <w:rPr>
          <w:rFonts w:ascii="Times New Roman" w:hAnsi="Times New Roman"/>
          <w:sz w:val="28"/>
          <w:szCs w:val="28"/>
        </w:rPr>
        <w:t>С помощью информационных стендов о</w:t>
      </w:r>
      <w:r>
        <w:rPr>
          <w:rFonts w:ascii="Times New Roman" w:hAnsi="Times New Roman"/>
          <w:sz w:val="28"/>
          <w:szCs w:val="28"/>
        </w:rPr>
        <w:t>пределите с точностью до вида, какие</w:t>
      </w:r>
      <w:r w:rsidR="00E70148">
        <w:rPr>
          <w:rFonts w:ascii="Times New Roman" w:hAnsi="Times New Roman"/>
          <w:sz w:val="28"/>
          <w:szCs w:val="28"/>
        </w:rPr>
        <w:t xml:space="preserve"> именно</w:t>
      </w:r>
      <w:r>
        <w:rPr>
          <w:rFonts w:ascii="Times New Roman" w:hAnsi="Times New Roman"/>
          <w:sz w:val="28"/>
          <w:szCs w:val="28"/>
        </w:rPr>
        <w:t xml:space="preserve"> фламинго представлены в Московском зоопарке. Запишите правильно</w:t>
      </w:r>
      <w:r w:rsidR="00E70148">
        <w:rPr>
          <w:rFonts w:ascii="Times New Roman" w:hAnsi="Times New Roman"/>
          <w:sz w:val="28"/>
          <w:szCs w:val="28"/>
        </w:rPr>
        <w:t xml:space="preserve"> систематическое положение вида</w:t>
      </w:r>
      <w:r>
        <w:rPr>
          <w:rFonts w:ascii="Times New Roman" w:hAnsi="Times New Roman"/>
          <w:sz w:val="28"/>
          <w:szCs w:val="28"/>
        </w:rPr>
        <w:t>.</w:t>
      </w:r>
    </w:p>
    <w:p w:rsidR="00BC3127" w:rsidRDefault="002C45A1" w:rsidP="00F055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F055FD">
        <w:rPr>
          <w:rFonts w:ascii="Times New Roman" w:hAnsi="Times New Roman"/>
          <w:sz w:val="28"/>
          <w:szCs w:val="28"/>
        </w:rPr>
        <w:t>___________________________</w:t>
      </w:r>
    </w:p>
    <w:p w:rsidR="002C45A1" w:rsidRDefault="002C45A1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Сфотографируйте </w:t>
      </w:r>
      <w:r w:rsidR="00E70148">
        <w:rPr>
          <w:rFonts w:ascii="Times New Roman" w:hAnsi="Times New Roman"/>
          <w:sz w:val="28"/>
          <w:szCs w:val="28"/>
        </w:rPr>
        <w:t>представленные в зоопарке виды фламинго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D78E2" w:rsidTr="00AD78E2">
        <w:tc>
          <w:tcPr>
            <w:tcW w:w="7280" w:type="dxa"/>
          </w:tcPr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8E2" w:rsidTr="00AD78E2">
        <w:tc>
          <w:tcPr>
            <w:tcW w:w="7280" w:type="dxa"/>
          </w:tcPr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D78E2" w:rsidRDefault="00AD78E2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78E2" w:rsidRDefault="00AD78E2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3426" w:rsidRDefault="002C45A1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</w:t>
      </w:r>
      <w:r w:rsidR="00AD78E2">
        <w:rPr>
          <w:rFonts w:ascii="Times New Roman" w:hAnsi="Times New Roman"/>
          <w:sz w:val="28"/>
          <w:szCs w:val="28"/>
        </w:rPr>
        <w:t xml:space="preserve"> насколько эта птица является редкой</w:t>
      </w:r>
      <w:r w:rsidR="00F76943">
        <w:rPr>
          <w:rFonts w:ascii="Times New Roman" w:hAnsi="Times New Roman"/>
          <w:sz w:val="28"/>
          <w:szCs w:val="28"/>
        </w:rPr>
        <w:t>.</w:t>
      </w:r>
    </w:p>
    <w:p w:rsidR="002C45A1" w:rsidRDefault="00AD78E2" w:rsidP="00F055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:rsidR="002C45A1" w:rsidRDefault="006B5318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C623DB4" wp14:editId="1FE60273">
            <wp:simplePos x="0" y="0"/>
            <wp:positionH relativeFrom="margin">
              <wp:posOffset>41910</wp:posOffset>
            </wp:positionH>
            <wp:positionV relativeFrom="paragraph">
              <wp:posOffset>908685</wp:posOffset>
            </wp:positionV>
            <wp:extent cx="9209405" cy="5201920"/>
            <wp:effectExtent l="0" t="0" r="0" b="0"/>
            <wp:wrapSquare wrapText="bothSides"/>
            <wp:docPr id="5" name="Рисунок 5" descr="D:\СЕРЁГА\2016\Урок в Москве\КРАСНАЯ КНИГА МОСКВЫ\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"/>
                    <a:stretch/>
                  </pic:blipFill>
                  <pic:spPr bwMode="auto">
                    <a:xfrm>
                      <a:off x="0" y="0"/>
                      <a:ext cx="9209405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6943">
        <w:rPr>
          <w:rFonts w:ascii="Times New Roman" w:hAnsi="Times New Roman"/>
          <w:sz w:val="28"/>
          <w:szCs w:val="28"/>
        </w:rPr>
        <w:t>Перед в</w:t>
      </w:r>
      <w:r w:rsidR="002C45A1">
        <w:rPr>
          <w:rFonts w:ascii="Times New Roman" w:hAnsi="Times New Roman"/>
          <w:sz w:val="28"/>
          <w:szCs w:val="28"/>
        </w:rPr>
        <w:t>ами контурная карта. Закрасьте ареал обитания фла</w:t>
      </w:r>
      <w:r w:rsidR="000B794E">
        <w:rPr>
          <w:rFonts w:ascii="Times New Roman" w:hAnsi="Times New Roman"/>
          <w:sz w:val="28"/>
          <w:szCs w:val="28"/>
        </w:rPr>
        <w:t>минго (при наличии разных видов −</w:t>
      </w:r>
      <w:r w:rsidR="002C45A1">
        <w:rPr>
          <w:rFonts w:ascii="Times New Roman" w:hAnsi="Times New Roman"/>
          <w:sz w:val="28"/>
          <w:szCs w:val="28"/>
        </w:rPr>
        <w:t xml:space="preserve"> заштрихуйте </w:t>
      </w:r>
      <w:r w:rsidR="00E70148">
        <w:rPr>
          <w:rFonts w:ascii="Times New Roman" w:hAnsi="Times New Roman"/>
          <w:sz w:val="28"/>
          <w:szCs w:val="28"/>
        </w:rPr>
        <w:t>различными</w:t>
      </w:r>
      <w:r w:rsidR="002C45A1">
        <w:rPr>
          <w:rFonts w:ascii="Times New Roman" w:hAnsi="Times New Roman"/>
          <w:sz w:val="28"/>
          <w:szCs w:val="28"/>
        </w:rPr>
        <w:t xml:space="preserve"> цветами), обозначьте границы стран, </w:t>
      </w:r>
      <w:r w:rsidR="00E70148">
        <w:rPr>
          <w:rFonts w:ascii="Times New Roman" w:hAnsi="Times New Roman"/>
          <w:sz w:val="28"/>
          <w:szCs w:val="28"/>
        </w:rPr>
        <w:t xml:space="preserve">на </w:t>
      </w:r>
      <w:r w:rsidR="002C45A1">
        <w:rPr>
          <w:rFonts w:ascii="Times New Roman" w:hAnsi="Times New Roman"/>
          <w:sz w:val="28"/>
          <w:szCs w:val="28"/>
        </w:rPr>
        <w:t xml:space="preserve">территории которых </w:t>
      </w:r>
      <w:r w:rsidR="00E70148">
        <w:rPr>
          <w:rFonts w:ascii="Times New Roman" w:hAnsi="Times New Roman"/>
          <w:sz w:val="28"/>
          <w:szCs w:val="28"/>
        </w:rPr>
        <w:t xml:space="preserve">встречаются </w:t>
      </w:r>
      <w:r w:rsidR="002C45A1">
        <w:rPr>
          <w:rFonts w:ascii="Times New Roman" w:hAnsi="Times New Roman"/>
          <w:sz w:val="28"/>
          <w:szCs w:val="28"/>
        </w:rPr>
        <w:t>эти птиц</w:t>
      </w:r>
      <w:r w:rsidR="00E70148">
        <w:rPr>
          <w:rFonts w:ascii="Times New Roman" w:hAnsi="Times New Roman"/>
          <w:sz w:val="28"/>
          <w:szCs w:val="28"/>
        </w:rPr>
        <w:t>ы</w:t>
      </w:r>
      <w:r w:rsidR="002C45A1">
        <w:rPr>
          <w:rFonts w:ascii="Times New Roman" w:hAnsi="Times New Roman"/>
          <w:sz w:val="28"/>
          <w:szCs w:val="28"/>
        </w:rPr>
        <w:t>. Подпишите названия стран на карте.</w:t>
      </w:r>
    </w:p>
    <w:p w:rsidR="00AD78E2" w:rsidRDefault="00AD78E2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78E2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78E2">
        <w:rPr>
          <w:rFonts w:ascii="Times New Roman" w:hAnsi="Times New Roman"/>
          <w:b/>
          <w:sz w:val="28"/>
          <w:szCs w:val="28"/>
        </w:rPr>
        <w:lastRenderedPageBreak/>
        <w:t>Задание</w:t>
      </w:r>
      <w:r w:rsidR="00F76943">
        <w:rPr>
          <w:rFonts w:ascii="Times New Roman" w:hAnsi="Times New Roman"/>
          <w:b/>
          <w:sz w:val="28"/>
          <w:szCs w:val="28"/>
        </w:rPr>
        <w:t> </w:t>
      </w:r>
      <w:r w:rsidRPr="00AD78E2">
        <w:rPr>
          <w:rFonts w:ascii="Times New Roman" w:hAnsi="Times New Roman"/>
          <w:b/>
          <w:sz w:val="28"/>
          <w:szCs w:val="28"/>
        </w:rPr>
        <w:t>5</w:t>
      </w:r>
    </w:p>
    <w:p w:rsidR="00C56E6B" w:rsidRPr="00F76943" w:rsidRDefault="00AD78E2" w:rsidP="00F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943">
        <w:rPr>
          <w:rFonts w:ascii="Times New Roman" w:hAnsi="Times New Roman"/>
          <w:sz w:val="28"/>
          <w:szCs w:val="28"/>
        </w:rPr>
        <w:t xml:space="preserve">Переместитесь к </w:t>
      </w:r>
      <w:r w:rsidR="00E70148" w:rsidRPr="00F76943">
        <w:rPr>
          <w:rFonts w:ascii="Times New Roman" w:hAnsi="Times New Roman"/>
          <w:sz w:val="28"/>
          <w:szCs w:val="28"/>
        </w:rPr>
        <w:t>вольеру</w:t>
      </w:r>
      <w:r w:rsidRPr="00F76943">
        <w:rPr>
          <w:rFonts w:ascii="Times New Roman" w:hAnsi="Times New Roman"/>
          <w:sz w:val="28"/>
          <w:szCs w:val="28"/>
        </w:rPr>
        <w:t>, обозначенно</w:t>
      </w:r>
      <w:r w:rsidR="00E70148" w:rsidRPr="00F76943">
        <w:rPr>
          <w:rFonts w:ascii="Times New Roman" w:hAnsi="Times New Roman"/>
          <w:sz w:val="28"/>
          <w:szCs w:val="28"/>
        </w:rPr>
        <w:t>му</w:t>
      </w:r>
      <w:r w:rsidRPr="00F76943">
        <w:rPr>
          <w:rFonts w:ascii="Times New Roman" w:hAnsi="Times New Roman"/>
          <w:sz w:val="28"/>
          <w:szCs w:val="28"/>
        </w:rPr>
        <w:t xml:space="preserve"> на фрагменте карты стрелкой. </w:t>
      </w:r>
    </w:p>
    <w:p w:rsidR="00C56E6B" w:rsidRDefault="00C56E6B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6E6B" w:rsidRDefault="00C56E6B" w:rsidP="00F055F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F8CA5F" wp14:editId="44787B20">
            <wp:extent cx="3448050" cy="3781425"/>
            <wp:effectExtent l="0" t="0" r="0" b="9525"/>
            <wp:docPr id="1" name="Рисунок 1" descr="D:\СЕРЁГА\2016\Урок в Москве\КРАСНАЯ КНИГА МОСКВЫ\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6B" w:rsidRDefault="00C56E6B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78E2" w:rsidRDefault="006365B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птиц, находящихся в вольере. </w:t>
      </w:r>
      <w:r w:rsidR="00C56E6B">
        <w:rPr>
          <w:rFonts w:ascii="Times New Roman" w:hAnsi="Times New Roman"/>
          <w:sz w:val="28"/>
          <w:szCs w:val="28"/>
        </w:rPr>
        <w:t>Какие виды можно встретить здесь</w:t>
      </w:r>
      <w:r w:rsidR="00AD78E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Посчитайте количество особей того или иного вида.</w:t>
      </w: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5FE7" w:rsidRDefault="002D5FE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78E2" w:rsidRPr="00AD78E2" w:rsidRDefault="006365B3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FE7">
        <w:rPr>
          <w:rFonts w:ascii="Times New Roman" w:hAnsi="Times New Roman"/>
          <w:sz w:val="28"/>
          <w:szCs w:val="28"/>
        </w:rPr>
        <w:lastRenderedPageBreak/>
        <w:t>Сфотографируйте их</w:t>
      </w:r>
      <w:r w:rsidR="00AD78E2" w:rsidRPr="002D5FE7">
        <w:rPr>
          <w:rFonts w:ascii="Times New Roman" w:hAnsi="Times New Roman"/>
          <w:sz w:val="28"/>
          <w:szCs w:val="28"/>
        </w:rPr>
        <w:t>. Запишите в таблицу.</w:t>
      </w:r>
    </w:p>
    <w:tbl>
      <w:tblPr>
        <w:tblStyle w:val="a4"/>
        <w:tblW w:w="0" w:type="auto"/>
        <w:tblInd w:w="108" w:type="dxa"/>
        <w:tblLook w:val="0480" w:firstRow="0" w:lastRow="0" w:firstColumn="1" w:lastColumn="0" w:noHBand="0" w:noVBand="1"/>
      </w:tblPr>
      <w:tblGrid>
        <w:gridCol w:w="5103"/>
        <w:gridCol w:w="6237"/>
        <w:gridCol w:w="3119"/>
      </w:tblGrid>
      <w:tr w:rsidR="006365B3" w:rsidRPr="004B6442" w:rsidTr="006365B3">
        <w:tc>
          <w:tcPr>
            <w:tcW w:w="5103" w:type="dxa"/>
          </w:tcPr>
          <w:p w:rsidR="006365B3" w:rsidRPr="00F055FD" w:rsidRDefault="006365B3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Название вида</w:t>
            </w:r>
          </w:p>
        </w:tc>
        <w:tc>
          <w:tcPr>
            <w:tcW w:w="6237" w:type="dxa"/>
          </w:tcPr>
          <w:p w:rsidR="006365B3" w:rsidRPr="00F055FD" w:rsidRDefault="006365B3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Фотография особи</w:t>
            </w:r>
          </w:p>
        </w:tc>
        <w:tc>
          <w:tcPr>
            <w:tcW w:w="3119" w:type="dxa"/>
          </w:tcPr>
          <w:p w:rsidR="006365B3" w:rsidRPr="00F055FD" w:rsidRDefault="006365B3" w:rsidP="00F05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055FD">
              <w:rPr>
                <w:rFonts w:ascii="Times New Roman" w:hAnsi="Times New Roman"/>
                <w:b/>
                <w:sz w:val="24"/>
                <w:szCs w:val="28"/>
              </w:rPr>
              <w:t>Количество особей</w:t>
            </w:r>
          </w:p>
        </w:tc>
      </w:tr>
      <w:tr w:rsidR="006365B3" w:rsidTr="006365B3">
        <w:tc>
          <w:tcPr>
            <w:tcW w:w="5103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FE7" w:rsidRDefault="002D5FE7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5B3" w:rsidTr="006365B3">
        <w:tc>
          <w:tcPr>
            <w:tcW w:w="5103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FE7" w:rsidRDefault="002D5FE7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5B3" w:rsidTr="006365B3">
        <w:tc>
          <w:tcPr>
            <w:tcW w:w="5103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FE7" w:rsidRDefault="002D5FE7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5B3" w:rsidTr="006365B3">
        <w:tc>
          <w:tcPr>
            <w:tcW w:w="5103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FE7" w:rsidRDefault="002D5FE7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5B3" w:rsidTr="006365B3">
        <w:tc>
          <w:tcPr>
            <w:tcW w:w="5103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FE7" w:rsidRDefault="002D5FE7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B3" w:rsidRDefault="006365B3" w:rsidP="00F055F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127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3256" w:rsidRDefault="00D53256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78E2" w:rsidRDefault="00D53256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D184195" wp14:editId="0698CB7F">
            <wp:simplePos x="0" y="0"/>
            <wp:positionH relativeFrom="column">
              <wp:posOffset>308610</wp:posOffset>
            </wp:positionH>
            <wp:positionV relativeFrom="paragraph">
              <wp:posOffset>13970</wp:posOffset>
            </wp:positionV>
            <wp:extent cx="4295775" cy="4914900"/>
            <wp:effectExtent l="0" t="0" r="9525" b="0"/>
            <wp:wrapSquare wrapText="bothSides"/>
            <wp:docPr id="4" name="Рисунок 4" descr="D:\СЕРЁГА\2016\Урок в Москве\КРАСНАЯ КНИГА МОСКВЫ\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РЁГА\2016\Урок в Москве\КРАСНАЯ КНИГА МОСКВЫ\й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94E">
        <w:rPr>
          <w:rFonts w:ascii="Times New Roman" w:hAnsi="Times New Roman"/>
          <w:b/>
          <w:sz w:val="28"/>
          <w:szCs w:val="28"/>
        </w:rPr>
        <w:t>Задание </w:t>
      </w:r>
      <w:r w:rsidR="00BC3127" w:rsidRPr="00AD78E2">
        <w:rPr>
          <w:rFonts w:ascii="Times New Roman" w:hAnsi="Times New Roman"/>
          <w:b/>
          <w:sz w:val="28"/>
          <w:szCs w:val="28"/>
        </w:rPr>
        <w:t>6</w:t>
      </w:r>
      <w:r w:rsidR="00BC3127">
        <w:rPr>
          <w:rFonts w:ascii="Times New Roman" w:hAnsi="Times New Roman"/>
          <w:sz w:val="28"/>
          <w:szCs w:val="28"/>
        </w:rPr>
        <w:t xml:space="preserve"> </w:t>
      </w:r>
    </w:p>
    <w:p w:rsidR="00BC3127" w:rsidRDefault="00AD78E2" w:rsidP="00F055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Подведём итоги: какие виды птиц можно встретить непосредствен</w:t>
      </w:r>
      <w:r w:rsidR="000B794E">
        <w:rPr>
          <w:rFonts w:ascii="Times New Roman" w:hAnsi="Times New Roman"/>
          <w:sz w:val="28"/>
          <w:szCs w:val="28"/>
        </w:rPr>
        <w:t>но в акватории Большого пруда и </w:t>
      </w:r>
      <w:r>
        <w:rPr>
          <w:rFonts w:ascii="Times New Roman" w:hAnsi="Times New Roman"/>
          <w:sz w:val="28"/>
          <w:szCs w:val="28"/>
        </w:rPr>
        <w:t xml:space="preserve">прилегающей территории, выделенной на карте зелёным цветом? </w:t>
      </w:r>
    </w:p>
    <w:p w:rsidR="00AD78E2" w:rsidRPr="00F055FD" w:rsidRDefault="00AD78E2" w:rsidP="00F05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FD">
        <w:rPr>
          <w:rFonts w:ascii="Times New Roman" w:hAnsi="Times New Roman"/>
          <w:sz w:val="28"/>
          <w:szCs w:val="28"/>
        </w:rPr>
        <w:t xml:space="preserve">Обведите на карте территорию Большого </w:t>
      </w:r>
      <w:r w:rsidR="000B794E" w:rsidRPr="00F055FD">
        <w:rPr>
          <w:rFonts w:ascii="Times New Roman" w:hAnsi="Times New Roman"/>
          <w:sz w:val="28"/>
          <w:szCs w:val="28"/>
        </w:rPr>
        <w:t>пруда, на </w:t>
      </w:r>
      <w:r w:rsidRPr="00F055FD">
        <w:rPr>
          <w:rFonts w:ascii="Times New Roman" w:hAnsi="Times New Roman"/>
          <w:sz w:val="28"/>
          <w:szCs w:val="28"/>
        </w:rPr>
        <w:t xml:space="preserve">которой вы </w:t>
      </w:r>
      <w:r w:rsidR="00F055FD">
        <w:rPr>
          <w:rFonts w:ascii="Times New Roman" w:hAnsi="Times New Roman"/>
          <w:sz w:val="28"/>
          <w:szCs w:val="28"/>
        </w:rPr>
        <w:t>исследовали разнообразие</w:t>
      </w:r>
      <w:r w:rsidRPr="00F055FD">
        <w:rPr>
          <w:rFonts w:ascii="Times New Roman" w:hAnsi="Times New Roman"/>
          <w:sz w:val="28"/>
          <w:szCs w:val="28"/>
        </w:rPr>
        <w:t xml:space="preserve"> птиц.</w:t>
      </w:r>
    </w:p>
    <w:p w:rsidR="00AD78E2" w:rsidRDefault="00AD78E2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78E2" w:rsidRDefault="00AD78E2" w:rsidP="00F055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постройте </w:t>
      </w:r>
      <w:r w:rsidR="006F160A">
        <w:rPr>
          <w:rFonts w:ascii="Times New Roman" w:hAnsi="Times New Roman"/>
          <w:sz w:val="28"/>
          <w:szCs w:val="28"/>
        </w:rPr>
        <w:t xml:space="preserve">итоговую </w:t>
      </w:r>
      <w:r>
        <w:rPr>
          <w:rFonts w:ascii="Times New Roman" w:hAnsi="Times New Roman"/>
          <w:sz w:val="28"/>
          <w:szCs w:val="28"/>
        </w:rPr>
        <w:t>таблицу, в которой будет отображена следующая информация: название птицы (в том числе и латинское); фотография птицы; место, где был сделан снимок</w:t>
      </w:r>
      <w:r w:rsidR="006F160A">
        <w:rPr>
          <w:rFonts w:ascii="Times New Roman" w:hAnsi="Times New Roman"/>
          <w:sz w:val="28"/>
          <w:szCs w:val="28"/>
        </w:rPr>
        <w:t xml:space="preserve"> (отметьте на карте цифрой)</w:t>
      </w:r>
      <w:r>
        <w:rPr>
          <w:rFonts w:ascii="Times New Roman" w:hAnsi="Times New Roman"/>
          <w:sz w:val="28"/>
          <w:szCs w:val="28"/>
        </w:rPr>
        <w:t>; классификация птицы (с точностью д</w:t>
      </w:r>
      <w:r w:rsidR="006F160A">
        <w:rPr>
          <w:rFonts w:ascii="Times New Roman" w:hAnsi="Times New Roman"/>
          <w:sz w:val="28"/>
          <w:szCs w:val="28"/>
        </w:rPr>
        <w:t xml:space="preserve">о вида); </w:t>
      </w:r>
      <w:r w:rsidR="00F055FD">
        <w:rPr>
          <w:rFonts w:ascii="Times New Roman" w:hAnsi="Times New Roman"/>
          <w:sz w:val="28"/>
          <w:szCs w:val="28"/>
        </w:rPr>
        <w:t>редкость</w:t>
      </w:r>
      <w:r w:rsidR="006F160A">
        <w:rPr>
          <w:rFonts w:ascii="Times New Roman" w:hAnsi="Times New Roman"/>
          <w:sz w:val="28"/>
          <w:szCs w:val="28"/>
        </w:rPr>
        <w:t xml:space="preserve"> вид</w:t>
      </w:r>
      <w:r w:rsidR="00F055FD">
        <w:rPr>
          <w:rFonts w:ascii="Times New Roman" w:hAnsi="Times New Roman"/>
          <w:sz w:val="28"/>
          <w:szCs w:val="28"/>
        </w:rPr>
        <w:t>а</w:t>
      </w:r>
      <w:r w:rsidR="006F160A">
        <w:rPr>
          <w:rFonts w:ascii="Times New Roman" w:hAnsi="Times New Roman"/>
          <w:sz w:val="28"/>
          <w:szCs w:val="28"/>
        </w:rPr>
        <w:t xml:space="preserve"> (входит в</w:t>
      </w:r>
      <w:r w:rsidR="000B794E">
        <w:rPr>
          <w:rFonts w:ascii="Times New Roman" w:hAnsi="Times New Roman"/>
          <w:sz w:val="28"/>
          <w:szCs w:val="28"/>
        </w:rPr>
        <w:t xml:space="preserve"> Международную Красную книгу, в </w:t>
      </w:r>
      <w:r w:rsidR="006F160A">
        <w:rPr>
          <w:rFonts w:ascii="Times New Roman" w:hAnsi="Times New Roman"/>
          <w:sz w:val="28"/>
          <w:szCs w:val="28"/>
        </w:rPr>
        <w:t>Красную книгу России, в Красную книгу города Москвы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D78E2" w:rsidRDefault="00AD78E2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3127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3127" w:rsidRDefault="00BC3127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794E" w:rsidRDefault="000B794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794E" w:rsidRDefault="000B794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794E" w:rsidRDefault="000B794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55FD" w:rsidRDefault="00F055F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Default="000B794E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 </w:t>
      </w:r>
      <w:r w:rsidR="00865CAD" w:rsidRPr="00865CAD">
        <w:rPr>
          <w:rFonts w:ascii="Times New Roman" w:hAnsi="Times New Roman"/>
          <w:b/>
          <w:sz w:val="28"/>
          <w:szCs w:val="28"/>
        </w:rPr>
        <w:t>7</w:t>
      </w: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буклет «Краснокнижные </w:t>
      </w:r>
      <w:r w:rsidR="008407F2">
        <w:rPr>
          <w:rFonts w:ascii="Times New Roman" w:hAnsi="Times New Roman"/>
          <w:sz w:val="28"/>
          <w:szCs w:val="28"/>
        </w:rPr>
        <w:t>виды птиц</w:t>
      </w:r>
      <w:r>
        <w:rPr>
          <w:rFonts w:ascii="Times New Roman" w:hAnsi="Times New Roman"/>
          <w:sz w:val="28"/>
          <w:szCs w:val="28"/>
        </w:rPr>
        <w:t xml:space="preserve"> Большого пруда». Для этого воспользуйтесь информационными стендами, расположенными вокруг Большого пруда, материалами, собранны</w:t>
      </w:r>
      <w:r w:rsidR="008407F2">
        <w:rPr>
          <w:rFonts w:ascii="Times New Roman" w:hAnsi="Times New Roman"/>
          <w:sz w:val="28"/>
          <w:szCs w:val="28"/>
        </w:rPr>
        <w:t>ми во время выполнения заданий р</w:t>
      </w:r>
      <w:r>
        <w:rPr>
          <w:rFonts w:ascii="Times New Roman" w:hAnsi="Times New Roman"/>
          <w:sz w:val="28"/>
          <w:szCs w:val="28"/>
        </w:rPr>
        <w:t>абочего листа. Определите количество видов птиц, представленных на территории Большого пруда. Сколько всего видов птиц видели вы? Каки</w:t>
      </w:r>
      <w:r w:rsidR="008D6D81">
        <w:rPr>
          <w:rFonts w:ascii="Times New Roman" w:hAnsi="Times New Roman"/>
          <w:sz w:val="28"/>
          <w:szCs w:val="28"/>
        </w:rPr>
        <w:t>е из этих птиц являются редкими? У</w:t>
      </w:r>
      <w:r>
        <w:rPr>
          <w:rFonts w:ascii="Times New Roman" w:hAnsi="Times New Roman"/>
          <w:sz w:val="28"/>
          <w:szCs w:val="28"/>
        </w:rPr>
        <w:t>кажите, в какую им</w:t>
      </w:r>
      <w:r w:rsidR="008D6D81">
        <w:rPr>
          <w:rFonts w:ascii="Times New Roman" w:hAnsi="Times New Roman"/>
          <w:sz w:val="28"/>
          <w:szCs w:val="28"/>
        </w:rPr>
        <w:t>енно Красную книгу они занесены.</w:t>
      </w:r>
      <w:r>
        <w:rPr>
          <w:rFonts w:ascii="Times New Roman" w:hAnsi="Times New Roman"/>
          <w:sz w:val="28"/>
          <w:szCs w:val="28"/>
        </w:rPr>
        <w:t xml:space="preserve"> (Международная, России, города Москвы).</w:t>
      </w:r>
    </w:p>
    <w:p w:rsid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должен содержать следующую информацию: название птицы; фотография птицы (сделанн</w:t>
      </w:r>
      <w:r w:rsidR="008407F2">
        <w:rPr>
          <w:rFonts w:ascii="Times New Roman" w:hAnsi="Times New Roman"/>
          <w:sz w:val="28"/>
          <w:szCs w:val="28"/>
        </w:rPr>
        <w:t>ая во время выполнения заданий р</w:t>
      </w:r>
      <w:r>
        <w:rPr>
          <w:rFonts w:ascii="Times New Roman" w:hAnsi="Times New Roman"/>
          <w:sz w:val="28"/>
          <w:szCs w:val="28"/>
        </w:rPr>
        <w:t>абочего листа); классификация вида; ареал распространения вида; информация о том, в какую Красную книгу занесён вид.</w:t>
      </w:r>
      <w:r w:rsidR="00C51D09">
        <w:rPr>
          <w:rFonts w:ascii="Times New Roman" w:hAnsi="Times New Roman"/>
          <w:sz w:val="28"/>
          <w:szCs w:val="28"/>
        </w:rPr>
        <w:t xml:space="preserve"> </w:t>
      </w:r>
    </w:p>
    <w:p w:rsidR="00865CAD" w:rsidRPr="00865CAD" w:rsidRDefault="00865CAD" w:rsidP="00F055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CAD" w:rsidRPr="00865CAD" w:rsidRDefault="00865CAD" w:rsidP="00F055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CAD">
        <w:rPr>
          <w:rFonts w:ascii="Times New Roman" w:hAnsi="Times New Roman"/>
          <w:i/>
          <w:sz w:val="28"/>
          <w:szCs w:val="28"/>
        </w:rPr>
        <w:t>Рекомендации по оформлению внутреннего листа:</w:t>
      </w:r>
    </w:p>
    <w:p w:rsidR="00865CAD" w:rsidRPr="00865CAD" w:rsidRDefault="00865CAD" w:rsidP="00F055FD">
      <w:pPr>
        <w:pStyle w:val="2"/>
        <w:numPr>
          <w:ilvl w:val="0"/>
          <w:numId w:val="1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на листе информация с </w:t>
      </w:r>
      <w:r w:rsidR="008407F2">
        <w:rPr>
          <w:sz w:val="28"/>
          <w:szCs w:val="28"/>
        </w:rPr>
        <w:t>картинками размещается соответственно подзаголовкам и выравниваетс</w:t>
      </w:r>
      <w:r w:rsidRPr="00865CAD">
        <w:rPr>
          <w:sz w:val="28"/>
          <w:szCs w:val="28"/>
        </w:rPr>
        <w:t>я по ширине;</w:t>
      </w:r>
    </w:p>
    <w:p w:rsidR="00865CAD" w:rsidRPr="00865CAD" w:rsidRDefault="00865CAD" w:rsidP="00F055FD">
      <w:pPr>
        <w:pStyle w:val="2"/>
        <w:numPr>
          <w:ilvl w:val="0"/>
          <w:numId w:val="1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подзаголовки текста расположены на одном уровне; </w:t>
      </w:r>
    </w:p>
    <w:p w:rsidR="00865CAD" w:rsidRPr="00865CAD" w:rsidRDefault="00865CAD" w:rsidP="00F055FD">
      <w:pPr>
        <w:pStyle w:val="2"/>
        <w:numPr>
          <w:ilvl w:val="0"/>
          <w:numId w:val="11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 xml:space="preserve">картинки могут располагаться как справа, так и слева от текста. </w:t>
      </w:r>
    </w:p>
    <w:p w:rsidR="00865CAD" w:rsidRPr="00865CAD" w:rsidRDefault="00865CAD" w:rsidP="00F055FD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865CAD" w:rsidRPr="00865CAD" w:rsidRDefault="00865CAD" w:rsidP="00F055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CAD">
        <w:rPr>
          <w:rFonts w:ascii="Times New Roman" w:hAnsi="Times New Roman"/>
          <w:i/>
          <w:sz w:val="28"/>
          <w:szCs w:val="28"/>
        </w:rPr>
        <w:t>Рекомендации по оформлению внешнего листа:</w:t>
      </w:r>
    </w:p>
    <w:p w:rsidR="00865CAD" w:rsidRPr="00865CAD" w:rsidRDefault="00865CAD" w:rsidP="00F055FD">
      <w:pPr>
        <w:pStyle w:val="2"/>
        <w:numPr>
          <w:ilvl w:val="0"/>
          <w:numId w:val="12"/>
        </w:numPr>
        <w:spacing w:after="0" w:line="240" w:lineRule="auto"/>
        <w:ind w:left="0" w:firstLine="709"/>
        <w:rPr>
          <w:sz w:val="28"/>
          <w:szCs w:val="28"/>
        </w:rPr>
      </w:pPr>
      <w:r w:rsidRPr="00865CAD">
        <w:rPr>
          <w:sz w:val="28"/>
          <w:szCs w:val="28"/>
        </w:rPr>
        <w:t>на листе размещается подзаголовок и к</w:t>
      </w:r>
      <w:r w:rsidR="008407F2">
        <w:rPr>
          <w:sz w:val="28"/>
          <w:szCs w:val="28"/>
        </w:rPr>
        <w:t>раткое описание темы или</w:t>
      </w:r>
      <w:r w:rsidRPr="00865CAD">
        <w:rPr>
          <w:sz w:val="28"/>
          <w:szCs w:val="28"/>
        </w:rPr>
        <w:t xml:space="preserve"> буклета;</w:t>
      </w:r>
    </w:p>
    <w:p w:rsidR="00865CAD" w:rsidRPr="00865CAD" w:rsidRDefault="00865CAD" w:rsidP="00F055F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CAD">
        <w:rPr>
          <w:rFonts w:ascii="Times New Roman" w:hAnsi="Times New Roman"/>
          <w:sz w:val="28"/>
          <w:szCs w:val="28"/>
        </w:rPr>
        <w:t>текст выравнивается по ширине;</w:t>
      </w:r>
    </w:p>
    <w:p w:rsidR="00865CAD" w:rsidRPr="00865CAD" w:rsidRDefault="00865CAD" w:rsidP="00F055F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CAD">
        <w:rPr>
          <w:rFonts w:ascii="Times New Roman" w:hAnsi="Times New Roman"/>
          <w:sz w:val="28"/>
          <w:szCs w:val="28"/>
        </w:rPr>
        <w:t xml:space="preserve">на странице располагается дополнительная информация; </w:t>
      </w:r>
    </w:p>
    <w:p w:rsidR="00865CAD" w:rsidRPr="008D6D81" w:rsidRDefault="00865CAD" w:rsidP="00F055F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65CAD">
        <w:rPr>
          <w:rFonts w:ascii="Times New Roman" w:hAnsi="Times New Roman"/>
          <w:sz w:val="28"/>
          <w:szCs w:val="28"/>
        </w:rPr>
        <w:t>страница может содержать таблицу;</w:t>
      </w:r>
    </w:p>
    <w:sectPr w:rsidR="00865CAD" w:rsidRPr="008D6D81" w:rsidSect="00315B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29E"/>
    <w:multiLevelType w:val="hybridMultilevel"/>
    <w:tmpl w:val="EF68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427"/>
    <w:multiLevelType w:val="hybridMultilevel"/>
    <w:tmpl w:val="304AD0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FE580A"/>
    <w:multiLevelType w:val="hybridMultilevel"/>
    <w:tmpl w:val="B4F493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72D12"/>
    <w:multiLevelType w:val="hybridMultilevel"/>
    <w:tmpl w:val="08C0F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E11A6"/>
    <w:multiLevelType w:val="hybridMultilevel"/>
    <w:tmpl w:val="0E760DEC"/>
    <w:lvl w:ilvl="0" w:tplc="8C9CCC0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524B2E"/>
    <w:multiLevelType w:val="hybridMultilevel"/>
    <w:tmpl w:val="5A803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076F18"/>
    <w:multiLevelType w:val="multilevel"/>
    <w:tmpl w:val="97C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00CC8"/>
    <w:multiLevelType w:val="hybridMultilevel"/>
    <w:tmpl w:val="55EA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836886"/>
    <w:multiLevelType w:val="hybridMultilevel"/>
    <w:tmpl w:val="D3B2D38A"/>
    <w:lvl w:ilvl="0" w:tplc="6D8C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92BDA"/>
    <w:multiLevelType w:val="hybridMultilevel"/>
    <w:tmpl w:val="417CB3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A01E6F"/>
    <w:multiLevelType w:val="hybridMultilevel"/>
    <w:tmpl w:val="69EAA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8F2297"/>
    <w:multiLevelType w:val="hybridMultilevel"/>
    <w:tmpl w:val="417CB3D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7"/>
    <w:rsid w:val="00027600"/>
    <w:rsid w:val="000456DE"/>
    <w:rsid w:val="00056410"/>
    <w:rsid w:val="000B794E"/>
    <w:rsid w:val="000E0BE9"/>
    <w:rsid w:val="000F7F6A"/>
    <w:rsid w:val="00115949"/>
    <w:rsid w:val="00126012"/>
    <w:rsid w:val="001508D3"/>
    <w:rsid w:val="001914B1"/>
    <w:rsid w:val="001967C9"/>
    <w:rsid w:val="001A6442"/>
    <w:rsid w:val="001A64C4"/>
    <w:rsid w:val="001B3275"/>
    <w:rsid w:val="001B486A"/>
    <w:rsid w:val="001C0FA9"/>
    <w:rsid w:val="001D0C1C"/>
    <w:rsid w:val="002424AE"/>
    <w:rsid w:val="00267050"/>
    <w:rsid w:val="0028448D"/>
    <w:rsid w:val="002C45A1"/>
    <w:rsid w:val="002C64EC"/>
    <w:rsid w:val="002D5FE7"/>
    <w:rsid w:val="00305860"/>
    <w:rsid w:val="00315BD1"/>
    <w:rsid w:val="00321194"/>
    <w:rsid w:val="00325802"/>
    <w:rsid w:val="0035075D"/>
    <w:rsid w:val="003878F8"/>
    <w:rsid w:val="0038790B"/>
    <w:rsid w:val="003A2A72"/>
    <w:rsid w:val="003A6FC9"/>
    <w:rsid w:val="003E0CAA"/>
    <w:rsid w:val="003E3EB2"/>
    <w:rsid w:val="0041358C"/>
    <w:rsid w:val="00424293"/>
    <w:rsid w:val="00455BCC"/>
    <w:rsid w:val="00467E22"/>
    <w:rsid w:val="00472AE6"/>
    <w:rsid w:val="00473591"/>
    <w:rsid w:val="004B6442"/>
    <w:rsid w:val="004C5F8A"/>
    <w:rsid w:val="004D6648"/>
    <w:rsid w:val="004F1253"/>
    <w:rsid w:val="004F30E4"/>
    <w:rsid w:val="004F5DF4"/>
    <w:rsid w:val="004F7326"/>
    <w:rsid w:val="00507DC8"/>
    <w:rsid w:val="00517FF5"/>
    <w:rsid w:val="00523A21"/>
    <w:rsid w:val="00525AD5"/>
    <w:rsid w:val="00562093"/>
    <w:rsid w:val="00584599"/>
    <w:rsid w:val="00595FEC"/>
    <w:rsid w:val="005A7A94"/>
    <w:rsid w:val="005D24FC"/>
    <w:rsid w:val="0061170D"/>
    <w:rsid w:val="00624E40"/>
    <w:rsid w:val="006365B3"/>
    <w:rsid w:val="006870F1"/>
    <w:rsid w:val="0069785F"/>
    <w:rsid w:val="006A0617"/>
    <w:rsid w:val="006A1DBD"/>
    <w:rsid w:val="006B5318"/>
    <w:rsid w:val="006F160A"/>
    <w:rsid w:val="0070588E"/>
    <w:rsid w:val="00773EE1"/>
    <w:rsid w:val="00792AE5"/>
    <w:rsid w:val="007C4F20"/>
    <w:rsid w:val="007E5BCD"/>
    <w:rsid w:val="00820B64"/>
    <w:rsid w:val="008407F2"/>
    <w:rsid w:val="0085288E"/>
    <w:rsid w:val="00856D18"/>
    <w:rsid w:val="00865CAD"/>
    <w:rsid w:val="00884244"/>
    <w:rsid w:val="00897F82"/>
    <w:rsid w:val="008A0E3A"/>
    <w:rsid w:val="008A574F"/>
    <w:rsid w:val="008A61F1"/>
    <w:rsid w:val="008B423A"/>
    <w:rsid w:val="008D50BC"/>
    <w:rsid w:val="008D6D81"/>
    <w:rsid w:val="008F0901"/>
    <w:rsid w:val="008F4106"/>
    <w:rsid w:val="00962428"/>
    <w:rsid w:val="009B3436"/>
    <w:rsid w:val="009C00B7"/>
    <w:rsid w:val="009C36F4"/>
    <w:rsid w:val="009C4992"/>
    <w:rsid w:val="009D0A8D"/>
    <w:rsid w:val="00A3525B"/>
    <w:rsid w:val="00A65F19"/>
    <w:rsid w:val="00A922EE"/>
    <w:rsid w:val="00AA38E5"/>
    <w:rsid w:val="00AC73A2"/>
    <w:rsid w:val="00AD6D9F"/>
    <w:rsid w:val="00AD78E2"/>
    <w:rsid w:val="00AE10C7"/>
    <w:rsid w:val="00AE5331"/>
    <w:rsid w:val="00AE5C41"/>
    <w:rsid w:val="00AE6F38"/>
    <w:rsid w:val="00B06E58"/>
    <w:rsid w:val="00B146AC"/>
    <w:rsid w:val="00B446D5"/>
    <w:rsid w:val="00B5391D"/>
    <w:rsid w:val="00B75779"/>
    <w:rsid w:val="00B85264"/>
    <w:rsid w:val="00B91BE4"/>
    <w:rsid w:val="00BC0392"/>
    <w:rsid w:val="00BC3127"/>
    <w:rsid w:val="00BD0A91"/>
    <w:rsid w:val="00BD2E77"/>
    <w:rsid w:val="00BF3A31"/>
    <w:rsid w:val="00C13FA9"/>
    <w:rsid w:val="00C27906"/>
    <w:rsid w:val="00C34324"/>
    <w:rsid w:val="00C51D09"/>
    <w:rsid w:val="00C521BC"/>
    <w:rsid w:val="00C56E6B"/>
    <w:rsid w:val="00C6387D"/>
    <w:rsid w:val="00C711F2"/>
    <w:rsid w:val="00CA7077"/>
    <w:rsid w:val="00CC666F"/>
    <w:rsid w:val="00CE0B45"/>
    <w:rsid w:val="00D04DD1"/>
    <w:rsid w:val="00D41B77"/>
    <w:rsid w:val="00D4558C"/>
    <w:rsid w:val="00D53256"/>
    <w:rsid w:val="00D776EB"/>
    <w:rsid w:val="00DD22D1"/>
    <w:rsid w:val="00DE409E"/>
    <w:rsid w:val="00DE5050"/>
    <w:rsid w:val="00DF6876"/>
    <w:rsid w:val="00E16046"/>
    <w:rsid w:val="00E17A68"/>
    <w:rsid w:val="00E35108"/>
    <w:rsid w:val="00E51C0C"/>
    <w:rsid w:val="00E70148"/>
    <w:rsid w:val="00E753A4"/>
    <w:rsid w:val="00E81DE1"/>
    <w:rsid w:val="00E8612C"/>
    <w:rsid w:val="00EB6CE2"/>
    <w:rsid w:val="00EE057D"/>
    <w:rsid w:val="00EE0E83"/>
    <w:rsid w:val="00EE2B4A"/>
    <w:rsid w:val="00EF7578"/>
    <w:rsid w:val="00F055FD"/>
    <w:rsid w:val="00F05D3F"/>
    <w:rsid w:val="00F0689F"/>
    <w:rsid w:val="00F23426"/>
    <w:rsid w:val="00F277C2"/>
    <w:rsid w:val="00F46B08"/>
    <w:rsid w:val="00F76943"/>
    <w:rsid w:val="00F864DE"/>
    <w:rsid w:val="00FB7A03"/>
    <w:rsid w:val="00FC1432"/>
    <w:rsid w:val="00FC24F4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0AC3B-FD07-4292-8190-FFB9E26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901"/>
    <w:pPr>
      <w:ind w:left="720"/>
      <w:contextualSpacing/>
    </w:pPr>
  </w:style>
  <w:style w:type="table" w:styleId="a4">
    <w:name w:val="Table Grid"/>
    <w:basedOn w:val="a1"/>
    <w:uiPriority w:val="39"/>
    <w:rsid w:val="0056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D6D9F"/>
  </w:style>
  <w:style w:type="character" w:styleId="a5">
    <w:name w:val="Hyperlink"/>
    <w:uiPriority w:val="99"/>
    <w:unhideWhenUsed/>
    <w:rsid w:val="00AD6D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14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865CAD"/>
    <w:pPr>
      <w:spacing w:after="120" w:line="48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5CAD"/>
    <w:rPr>
      <w:rFonts w:ascii="Times New Roman" w:eastAsia="Times New Roman" w:hAnsi="Times New Roman"/>
      <w:sz w:val="24"/>
      <w:szCs w:val="22"/>
    </w:rPr>
  </w:style>
  <w:style w:type="character" w:styleId="a8">
    <w:name w:val="FollowedHyperlink"/>
    <w:basedOn w:val="a0"/>
    <w:uiPriority w:val="99"/>
    <w:semiHidden/>
    <w:unhideWhenUsed/>
    <w:rsid w:val="00FC2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VzhS5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clck.ru/VzhS5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dat.ru/db/rb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iucnredlist.org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_edOz1gSMbUSnA3a3piXzBzVzA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Елена Петровна Меденцова</cp:lastModifiedBy>
  <cp:revision>2</cp:revision>
  <dcterms:created xsi:type="dcterms:W3CDTF">2021-07-08T08:30:00Z</dcterms:created>
  <dcterms:modified xsi:type="dcterms:W3CDTF">2021-07-08T08:30:00Z</dcterms:modified>
</cp:coreProperties>
</file>